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</w:p>
    <w:p>
      <w:pPr>
        <w:pStyle w:val="Стиль таблицы 1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3f3f3f"/>
          <w:sz w:val="24"/>
          <w:szCs w:val="24"/>
          <w:rtl w:val="0"/>
        </w:rPr>
      </w:pPr>
      <w:r>
        <w:rPr>
          <w:rFonts w:ascii="Arial" w:cs="Arial" w:hAnsi="Arial" w:eastAsia="Arial"/>
          <w:b w:val="0"/>
          <w:bCs w:val="0"/>
          <w:color w:val="3f3f3f"/>
          <w:sz w:val="24"/>
          <w:szCs w:val="24"/>
          <w:rtl w:val="0"/>
        </w:rPr>
        <w:tab/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 xml:space="preserve">После заполнения этой 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</w:rPr>
        <w:t>опросн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>ой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</w:rPr>
        <w:t xml:space="preserve"> фор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 xml:space="preserve">мы 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>мы поможем вам выбрать наиболее подходящее для вас исполнение блока управления «Гидроматик»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</w:rPr>
        <w:t xml:space="preserve">. </w:t>
      </w:r>
    </w:p>
    <w:p>
      <w:pPr>
        <w:pStyle w:val="Стиль таблицы 1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3f3f3f"/>
          <w:sz w:val="24"/>
          <w:szCs w:val="24"/>
          <w:rtl w:val="0"/>
        </w:rPr>
      </w:pPr>
      <w:r>
        <w:rPr>
          <w:rFonts w:ascii="Arial" w:cs="Arial" w:hAnsi="Arial" w:eastAsia="Arial"/>
          <w:b w:val="0"/>
          <w:bCs w:val="0"/>
          <w:color w:val="3f3f3f"/>
          <w:sz w:val="24"/>
          <w:szCs w:val="24"/>
          <w:rtl w:val="0"/>
        </w:rPr>
        <w:tab/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 xml:space="preserve">Так же </w:t>
      </w:r>
      <w:r>
        <w:rPr>
          <w:rFonts w:ascii="Arial" w:hAnsi="Arial" w:hint="default"/>
          <w:b w:val="1"/>
          <w:bCs w:val="1"/>
          <w:color w:val="3f3f3f"/>
          <w:sz w:val="24"/>
          <w:szCs w:val="24"/>
          <w:rtl w:val="0"/>
          <w:lang w:val="ru-RU"/>
        </w:rPr>
        <w:t>мы всегда готовы помочь вам в подборе дозировочного  насосного агрегата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>и организовать их комплектную поставку в высокой монтажной готовности и из одного адреса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</w:rPr>
        <w:t>.</w:t>
      </w:r>
    </w:p>
    <w:p>
      <w:pPr>
        <w:pStyle w:val="Стиль таблицы 1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3f3f3f"/>
          <w:sz w:val="24"/>
          <w:szCs w:val="24"/>
          <w:rtl w:val="0"/>
        </w:rPr>
      </w:pPr>
      <w:r>
        <w:rPr>
          <w:rFonts w:ascii="Arial" w:cs="Arial" w:hAnsi="Arial" w:eastAsia="Arial"/>
          <w:b w:val="0"/>
          <w:bCs w:val="0"/>
          <w:color w:val="3f3f3f"/>
          <w:sz w:val="24"/>
          <w:szCs w:val="24"/>
          <w:rtl w:val="0"/>
        </w:rPr>
        <w:tab/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>После о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-123194</wp:posOffset>
                </wp:positionH>
                <wp:positionV relativeFrom="page">
                  <wp:posOffset>-130241</wp:posOffset>
                </wp:positionV>
                <wp:extent cx="7895153" cy="1862964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5153" cy="1862964"/>
                          <a:chOff x="0" y="0"/>
                          <a:chExt cx="7895152" cy="1862963"/>
                        </a:xfrm>
                      </wpg:grpSpPr>
                      <pic:pic xmlns:pic="http://schemas.openxmlformats.org/drawingml/2006/picture">
                        <pic:nvPicPr>
                          <pic:cNvPr id="1073741825" name="Shape-6.pn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13043" t="41714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287502" y="-1"/>
                            <a:ext cx="5490008" cy="18629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30" name="Group 1073741830"/>
                        <wpg:cNvGrpSpPr/>
                        <wpg:grpSpPr>
                          <a:xfrm>
                            <a:off x="0" y="261428"/>
                            <a:ext cx="7895153" cy="732002"/>
                            <a:chOff x="0" y="0"/>
                            <a:chExt cx="7895152" cy="732000"/>
                          </a:xfrm>
                        </wpg:grpSpPr>
                        <wpg:grpSp>
                          <wpg:cNvPr id="1073741828" name="Group 1073741828"/>
                          <wpg:cNvGrpSpPr/>
                          <wpg:grpSpPr>
                            <a:xfrm>
                              <a:off x="0" y="-1"/>
                              <a:ext cx="7895153" cy="732002"/>
                              <a:chOff x="0" y="0"/>
                              <a:chExt cx="7895152" cy="732000"/>
                            </a:xfrm>
                          </wpg:grpSpPr>
                          <wps:wsp>
                            <wps:cNvPr id="1073741826" name="Shape 1073741826"/>
                            <wps:cNvSpPr/>
                            <wps:spPr>
                              <a:xfrm>
                                <a:off x="0" y="39214"/>
                                <a:ext cx="7895153" cy="6405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6EE">
                                  <a:alpha val="62000"/>
                                </a:srgb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073741827" name="Гидроматик Logo в рамке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29289" y="0"/>
                                <a:ext cx="732002" cy="732001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s:wsp>
                          <wps:cNvPr id="1073741829" name="Shape 1073741829"/>
                          <wps:cNvSpPr/>
                          <wps:spPr>
                            <a:xfrm>
                              <a:off x="39214" y="101238"/>
                              <a:ext cx="7712153" cy="52285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Текстовый блок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</w:tabs>
                                  <w:ind w:left="1134" w:right="843" w:firstLine="0"/>
                                  <w:jc w:val="left"/>
                                  <w:rPr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  <w:rtl w:val="0"/>
                                    <w:lang w:val="ru-RU"/>
                                  </w:rPr>
                                  <w:t xml:space="preserve">ООО «Арматоминдустрия» </w:t>
                                  <w:tab/>
                                  <w:tab/>
                                  <w:tab/>
                                  <w:tab/>
                                  <w:tab/>
                                  <w:t>г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  <w:rtl w:val="0"/>
                                  </w:rPr>
                                  <w:t>.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  <w:rtl w:val="0"/>
                                    <w:lang w:val="ru-RU"/>
                                  </w:rPr>
                                  <w:t>Тула</w:t>
                                </w:r>
                              </w:p>
                              <w:p>
                                <w:pPr>
                                  <w:pStyle w:val="Текстовый блок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</w:tabs>
                                  <w:ind w:left="1134" w:right="1127" w:firstLine="0"/>
                                  <w:jc w:val="left"/>
                                </w:pPr>
                                <w:r>
                                  <w:rPr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  <w:rtl w:val="0"/>
                                    <w:lang w:val="ru-RU"/>
                                  </w:rPr>
                                  <w:t>проект «Гидроматик»</w:t>
                                  <w:tab/>
                                  <w:tab/>
                                  <w:tab/>
                                  <w:tab/>
                                  <w:tab/>
                                  <w:tab/>
                                  <w:tab/>
                                </w:r>
                                <w:r>
                                  <w:rPr>
                                    <w:rStyle w:val="Hyperlink.2"/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2"/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</w:rPr>
                                  <w:instrText xml:space="preserve"> HYPERLINK "http://%D0%B3%D0%B8%D0%B4%D1%80%D0%BE%D0%BC%D0%B0%D1%82%D0%B8%D0%BA.%D1%80%D1%84"</w:instrText>
                                </w:r>
                                <w:r>
                                  <w:rPr>
                                    <w:rStyle w:val="Hyperlink.2"/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2"/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  <w:rtl w:val="0"/>
                                  </w:rPr>
                                  <w:t>гидроматик</w:t>
                                </w:r>
                                <w:r>
                                  <w:rPr>
                                    <w:rStyle w:val="Hyperlink.2"/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  <w:rtl w:val="0"/>
                                  </w:rPr>
                                  <w:t>.</w:t>
                                </w:r>
                                <w:r>
                                  <w:rPr>
                                    <w:rStyle w:val="Hyperlink.2"/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  <w:rtl w:val="0"/>
                                  </w:rPr>
                                  <w:t>рф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ffffff"/>
                                    <w:sz w:val="28"/>
                                    <w:szCs w:val="28"/>
                                  </w:rPr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9.7pt;margin-top:-10.3pt;width:621.7pt;height:146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895152,1862964">
                <w10:wrap type="topAndBottom" side="bothSides" anchorx="page" anchory="page"/>
                <v:shape id="_x0000_s1027" type="#_x0000_t75" style="position:absolute;left:2287503;top:0;width:5490006;height:1862964;">
                  <v:imagedata r:id="rId4" o:title="Shape-6.png" cropleft="13.0%" croptop="41.7%" cropbottom="0.0%"/>
                </v:shape>
                <v:group id="_x0000_s1028" style="position:absolute;left:0;top:261429;width:7895152;height:732001;" coordorigin="0,0" coordsize="7895152,732001">
                  <v:group id="_x0000_s1029" style="position:absolute;left:0;top:0;width:7895152;height:732001;" coordorigin="0,0" coordsize="7895152,732001">
                    <v:rect id="_x0000_s1030" style="position:absolute;left:0;top:39214;width:7895152;height:640501;">
                      <v:fill color="#33C6EE" opacity="62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shape id="_x0000_s1031" type="#_x0000_t75" style="position:absolute;left:3529290;top:0;width:732001;height:732001;">
                      <v:imagedata r:id="rId5" o:title="Гидроматик Logo в рамке.png"/>
                    </v:shape>
                  </v:group>
                  <v:rect id="_x0000_s1032" style="position:absolute;left:39214;top:101238;width:7712152;height:522858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Текстовый блок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</w:tabs>
                            <w:ind w:left="1134" w:right="843" w:firstLine="0"/>
                            <w:jc w:val="left"/>
                            <w:rPr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  <w:rtl w:val="0"/>
                              <w:lang w:val="ru-RU"/>
                            </w:rPr>
                            <w:t xml:space="preserve">ООО «Арматоминдустрия» </w:t>
                            <w:tab/>
                            <w:tab/>
                            <w:tab/>
                            <w:tab/>
                            <w:tab/>
                            <w:t>г</w:t>
                          </w:r>
                          <w:r>
                            <w:rPr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  <w:rtl w:val="0"/>
                            </w:rPr>
                            <w:t>.</w:t>
                          </w:r>
                          <w:r>
                            <w:rPr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  <w:rtl w:val="0"/>
                              <w:lang w:val="ru-RU"/>
                            </w:rPr>
                            <w:t>Тула</w:t>
                          </w:r>
                        </w:p>
                        <w:p>
                          <w:pPr>
                            <w:pStyle w:val="Текстовый блок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</w:tabs>
                            <w:ind w:left="1134" w:right="1127" w:firstLine="0"/>
                            <w:jc w:val="left"/>
                          </w:pPr>
                          <w:r>
                            <w:rPr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  <w:rtl w:val="0"/>
                              <w:lang w:val="ru-RU"/>
                            </w:rPr>
                            <w:t>проект «Гидроматик»</w:t>
                            <w:tab/>
                            <w:tab/>
                            <w:tab/>
                            <w:tab/>
                            <w:tab/>
                            <w:tab/>
                            <w:tab/>
                          </w:r>
                          <w:r>
                            <w:rPr>
                              <w:rStyle w:val="Hyperlink.2"/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</w:rPr>
                            <w:fldChar w:fldCharType="begin" w:fldLock="0"/>
                          </w:r>
                          <w:r>
                            <w:rPr>
                              <w:rStyle w:val="Hyperlink.2"/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</w:rPr>
                            <w:instrText xml:space="preserve"> HYPERLINK "http://%D0%B3%D0%B8%D0%B4%D1%80%D0%BE%D0%BC%D0%B0%D1%82%D0%B8%D0%BA.%D1%80%D1%84"</w:instrText>
                          </w:r>
                          <w:r>
                            <w:rPr>
                              <w:rStyle w:val="Hyperlink.2"/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</w:rPr>
                            <w:fldChar w:fldCharType="separate" w:fldLock="0"/>
                          </w:r>
                          <w:r>
                            <w:rPr>
                              <w:rStyle w:val="Hyperlink.2"/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  <w:rtl w:val="0"/>
                            </w:rPr>
                            <w:t>гидроматик</w:t>
                          </w:r>
                          <w:r>
                            <w:rPr>
                              <w:rStyle w:val="Hyperlink.2"/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  <w:rtl w:val="0"/>
                            </w:rPr>
                            <w:t>.</w:t>
                          </w:r>
                          <w:r>
                            <w:rPr>
                              <w:rStyle w:val="Hyperlink.2"/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  <w:rtl w:val="0"/>
                            </w:rPr>
                            <w:t>рф</w:t>
                          </w:r>
                          <w:r>
                            <w:rPr>
                              <w:b w:val="1"/>
                              <w:bCs w:val="1"/>
                              <w:color w:val="ffffff"/>
                              <w:sz w:val="28"/>
                              <w:szCs w:val="28"/>
                            </w:rPr>
                            <w:fldChar w:fldCharType="end" w:fldLock="0"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 xml:space="preserve">бработки 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>заполненной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 xml:space="preserve"> формы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 xml:space="preserve">мы </w:t>
      </w:r>
      <w:r>
        <w:rPr>
          <w:rFonts w:ascii="Arial" w:hAnsi="Arial" w:hint="default"/>
          <w:b w:val="1"/>
          <w:bCs w:val="1"/>
          <w:color w:val="3f3f3f"/>
          <w:sz w:val="24"/>
          <w:szCs w:val="24"/>
          <w:rtl w:val="0"/>
          <w:lang w:val="ru-RU"/>
        </w:rPr>
        <w:t xml:space="preserve">сообщим вам точное обозначение и номер ТУ на блок управления </w:t>
      </w:r>
      <w:r>
        <w:rPr>
          <w:rFonts w:ascii="Arial" w:hAnsi="Arial"/>
          <w:b w:val="1"/>
          <w:bCs w:val="1"/>
          <w:color w:val="3f3f3f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color w:val="3f3f3f"/>
          <w:sz w:val="24"/>
          <w:szCs w:val="24"/>
          <w:rtl w:val="0"/>
          <w:lang w:val="ru-RU"/>
        </w:rPr>
        <w:t>и дозировочный насосный агрегат</w:t>
      </w:r>
      <w:r>
        <w:rPr>
          <w:rFonts w:ascii="Arial" w:hAnsi="Arial"/>
          <w:b w:val="1"/>
          <w:bCs w:val="1"/>
          <w:color w:val="3f3f3f"/>
          <w:sz w:val="24"/>
          <w:szCs w:val="24"/>
          <w:rtl w:val="0"/>
          <w:lang w:val="ru-RU"/>
        </w:rPr>
        <w:t>)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 xml:space="preserve"> и </w:t>
      </w:r>
      <w:r>
        <w:rPr>
          <w:rFonts w:ascii="Arial" w:hAnsi="Arial" w:hint="default"/>
          <w:b w:val="1"/>
          <w:bCs w:val="1"/>
          <w:color w:val="3f3f3f"/>
          <w:sz w:val="24"/>
          <w:szCs w:val="24"/>
          <w:rtl w:val="0"/>
        </w:rPr>
        <w:t>подготовим ТКП</w:t>
      </w:r>
      <w:r>
        <w:rPr>
          <w:rFonts w:ascii="Arial" w:hAnsi="Arial"/>
          <w:b w:val="1"/>
          <w:bCs w:val="1"/>
          <w:color w:val="3f3f3f"/>
          <w:sz w:val="24"/>
          <w:szCs w:val="24"/>
          <w:rtl w:val="0"/>
          <w:lang w:val="ru-RU"/>
        </w:rPr>
        <w:t xml:space="preserve"> 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>или  же свяжемся с вами для уточнения деталей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ru-RU"/>
        </w:rPr>
        <w:t>.</w:t>
      </w:r>
    </w:p>
    <w:p>
      <w:pPr>
        <w:pStyle w:val="Стиль таблицы 1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3f3f3f"/>
          <w:sz w:val="24"/>
          <w:szCs w:val="24"/>
          <w:rtl w:val="0"/>
        </w:rPr>
      </w:pP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 xml:space="preserve">Предпочтительно присылать 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ru-RU"/>
        </w:rPr>
        <w:t>.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en-US"/>
        </w:rPr>
        <w:t xml:space="preserve">PDF 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>формат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 xml:space="preserve">так же принимаются 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ru-RU"/>
        </w:rPr>
        <w:t>.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en-US"/>
        </w:rPr>
        <w:t>DOC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en-US"/>
        </w:rPr>
        <w:t xml:space="preserve">(Word) 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>файлы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3f3f3f"/>
          <w:sz w:val="24"/>
          <w:szCs w:val="24"/>
          <w:rtl w:val="0"/>
          <w:lang w:val="ru-RU"/>
        </w:rPr>
        <w:t>или сканированные копии заполненные от руки</w:t>
      </w:r>
      <w:r>
        <w:rPr>
          <w:rFonts w:ascii="Arial" w:hAnsi="Arial"/>
          <w:b w:val="0"/>
          <w:bCs w:val="0"/>
          <w:color w:val="3f3f3f"/>
          <w:sz w:val="24"/>
          <w:szCs w:val="24"/>
          <w:rtl w:val="0"/>
          <w:lang w:val="en-US"/>
        </w:rPr>
        <w:t>.</w:t>
      </w:r>
    </w:p>
    <w:tbl>
      <w:tblPr>
        <w:tblW w:w="111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63b2de" w:sz="2" w:space="0" w:shadow="0" w:frame="0"/>
          <w:insideV w:val="single" w:color="63b2de" w:sz="2" w:space="0" w:shadow="0" w:frame="0"/>
        </w:tblBorders>
        <w:shd w:val="clear" w:color="auto" w:fill="auto"/>
        <w:tblLayout w:type="fixed"/>
      </w:tblPr>
      <w:tblGrid>
        <w:gridCol w:w="600"/>
        <w:gridCol w:w="4452"/>
        <w:gridCol w:w="3410"/>
        <w:gridCol w:w="2724"/>
      </w:tblGrid>
      <w:tr>
        <w:tblPrEx>
          <w:shd w:val="clear" w:color="auto" w:fill="auto"/>
        </w:tblPrEx>
        <w:trPr>
          <w:trHeight w:val="340" w:hRule="atLeast"/>
          <w:tblHeader/>
        </w:trPr>
        <w:tc>
          <w:tcPr>
            <w:tcW w:type="dxa" w:w="1118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таблицы 1"/>
            </w:pPr>
            <w:r>
              <w:rPr>
                <w:b w:val="1"/>
                <w:bCs w:val="1"/>
                <w:color w:val="63b2de"/>
                <w:sz w:val="28"/>
                <w:szCs w:val="28"/>
              </w:rPr>
              <w:t>«Опросный лист» для подбора исполнения блока управления «Гидроматик»</w:t>
            </w:r>
          </w:p>
        </w:tc>
      </w:tr>
      <w:tr>
        <w:tblPrEx>
          <w:shd w:val="clear" w:color="auto" w:fill="bdc0bf"/>
        </w:tblPrEx>
        <w:trPr>
          <w:trHeight w:val="592" w:hRule="atLeast"/>
          <w:tblHeader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fefefe" w:sz="8" w:space="0" w:shadow="0" w:frame="0"/>
            </w:tcBorders>
            <w:shd w:val="clear" w:color="auto" w:fill="63b2d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fefefe"/>
                <w:sz w:val="24"/>
                <w:szCs w:val="24"/>
                <w:rtl w:val="0"/>
              </w:rPr>
              <w:t>№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fefefe" w:sz="8" w:space="0" w:shadow="0" w:frame="0"/>
              <w:bottom w:val="single" w:color="63b2de" w:sz="8" w:space="0" w:shadow="0" w:frame="0"/>
              <w:right w:val="single" w:color="fefefe" w:sz="8" w:space="0" w:shadow="0" w:frame="0"/>
            </w:tcBorders>
            <w:shd w:val="clear" w:color="auto" w:fill="63b2d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fefefe"/>
                <w:sz w:val="24"/>
                <w:szCs w:val="24"/>
                <w:rtl w:val="0"/>
              </w:rPr>
              <w:t>Вопрос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fefefe" w:sz="8" w:space="0" w:shadow="0" w:frame="0"/>
              <w:bottom w:val="single" w:color="63b2de" w:sz="8" w:space="0" w:shadow="0" w:frame="0"/>
              <w:right w:val="single" w:color="fefefe" w:sz="8" w:space="0" w:shadow="0" w:frame="0"/>
            </w:tcBorders>
            <w:shd w:val="clear" w:color="auto" w:fill="63b2d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fefefe"/>
                <w:sz w:val="24"/>
                <w:szCs w:val="24"/>
                <w:rtl w:val="0"/>
              </w:rPr>
              <w:t>Примерные варианты ответов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fefef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63b2d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fefefe"/>
                <w:sz w:val="24"/>
                <w:szCs w:val="24"/>
                <w:rtl w:val="0"/>
              </w:rPr>
              <w:t>Ваш ответ</w:t>
            </w:r>
          </w:p>
        </w:tc>
      </w:tr>
      <w:tr>
        <w:tblPrEx>
          <w:shd w:val="clear" w:color="auto" w:fill="auto"/>
        </w:tblPrEx>
        <w:trPr>
          <w:trHeight w:val="3592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  <w:lang w:val="ru-RU"/>
              </w:rPr>
              <w:t>Вам нужна помощь в подборе дозировочного насоса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>?</w:t>
            </w:r>
            <w:r>
              <w:rPr>
                <w:rFonts w:ascii="Arial" w:cs="Arial" w:hAnsi="Arial" w:eastAsia="Arial"/>
                <w:b w:val="1"/>
                <w:bCs w:val="1"/>
                <w:color w:val="3f3f3f"/>
                <w:sz w:val="26"/>
                <w:szCs w:val="26"/>
                <w:rtl w:val="0"/>
              </w:rPr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1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Нет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помогите нам подобрать плунжерный </w:t>
            </w:r>
            <w:r>
              <w:rPr>
                <w:rFonts w:ascii="Arial" w:hAnsi="Arial"/>
                <w:sz w:val="24"/>
                <w:szCs w:val="24"/>
                <w:rtl w:val="0"/>
              </w:rPr>
              <w:t>(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или герметичный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мембранный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) 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дознасос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с подачей ХХХХ литров в час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на давление до ХХ</w:t>
            </w:r>
            <w:r>
              <w:rPr>
                <w:rFonts w:ascii="Arial" w:hAnsi="Arial"/>
                <w:sz w:val="24"/>
                <w:szCs w:val="24"/>
                <w:rtl w:val="0"/>
              </w:rPr>
              <w:t>,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Х МПа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в общепромышленном </w:t>
            </w:r>
            <w:r>
              <w:rPr>
                <w:rFonts w:ascii="Arial" w:hAnsi="Arial"/>
                <w:sz w:val="24"/>
                <w:szCs w:val="24"/>
                <w:rtl w:val="0"/>
              </w:rPr>
              <w:t>(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или взрывозащищенном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)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исполнении</w:t>
            </w:r>
            <w:r>
              <w:rPr>
                <w:rFonts w:ascii="Arial" w:hAnsi="Arial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492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2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f3f3f"/>
                <w:sz w:val="26"/>
                <w:szCs w:val="26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  <w:lang w:val="ru-RU"/>
              </w:rPr>
              <w:t>Какая мощность у ЭД дозировочного насоса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кВт 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>?:</w:t>
            </w:r>
          </w:p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color w:val="3f3f3f"/>
                <w:sz w:val="26"/>
                <w:szCs w:val="26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3f3f3f"/>
                <w:sz w:val="26"/>
                <w:szCs w:val="26"/>
                <w:rtl w:val="0"/>
                <w:lang w:val="ru-RU"/>
              </w:rPr>
              <w:t>если с насосом вы</w:t>
            </w:r>
            <w:r>
              <w:rPr>
                <w:rFonts w:ascii="Arial" w:hAnsi="Arial" w:hint="default"/>
                <w:i w:val="1"/>
                <w:iCs w:val="1"/>
                <w:color w:val="3f3f3f"/>
                <w:sz w:val="26"/>
                <w:szCs w:val="26"/>
                <w:rtl w:val="0"/>
                <w:lang w:val="ru-RU"/>
              </w:rPr>
              <w:t xml:space="preserve"> уже</w:t>
            </w:r>
            <w:r>
              <w:rPr>
                <w:rFonts w:ascii="Arial" w:hAnsi="Arial" w:hint="default"/>
                <w:i w:val="1"/>
                <w:iCs w:val="1"/>
                <w:color w:val="3f3f3f"/>
                <w:sz w:val="26"/>
                <w:szCs w:val="26"/>
                <w:rtl w:val="0"/>
              </w:rPr>
              <w:t xml:space="preserve"> определились</w:t>
            </w:r>
            <w:r>
              <w:rPr>
                <w:rFonts w:ascii="Arial" w:hAnsi="Arial"/>
                <w:i w:val="1"/>
                <w:iCs w:val="1"/>
                <w:color w:val="3f3f3f"/>
                <w:sz w:val="26"/>
                <w:szCs w:val="26"/>
                <w:rtl w:val="0"/>
                <w:lang w:val="ru-RU"/>
              </w:rPr>
              <w:t>)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2"/>
              </w:numPr>
              <w:bidi w:val="0"/>
              <w:spacing w:line="300" w:lineRule="atLeast"/>
              <w:ind w:right="0"/>
              <w:jc w:val="left"/>
              <w:rPr>
                <w:rFonts w:ascii="Arial" w:hAnsi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0,18; 0,25; 0,37; 0,75; 1,1; 1,5; 2,2; 3,0; 3.7; 5,5; 7,5; 11; 15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пока не знаем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нам нужна ваша помощь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3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>Какое исполнение ЭД насоса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3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«общепромышленное»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«взрывобезопасное»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92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4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>В какой зоне будет установлен блок управления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4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«во взрывоопасной зоне»</w:t>
            </w:r>
          </w:p>
          <w:p>
            <w:pPr>
              <w:pStyle w:val="Стиль таблицы 2"/>
              <w:numPr>
                <w:ilvl w:val="0"/>
                <w:numId w:val="4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«в безопасной зоне»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5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>Хотели бы вы разместить блоки «Гидроматик» непосредственно на лапах ЭД насосного агрегата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5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</w:t>
            </w:r>
          </w:p>
          <w:p>
            <w:pPr>
              <w:pStyle w:val="Стиль таблицы 2"/>
              <w:numPr>
                <w:ilvl w:val="0"/>
                <w:numId w:val="5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Нет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6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>Вы хотели бы получить блок управления «Гидроматик» агрегатированный с дозировочным насосом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>подключённый к нему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>и настроенный на совместную работу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>с полностью введенными калибровочными коэффициентами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6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</w:t>
            </w:r>
          </w:p>
          <w:p>
            <w:pPr>
              <w:pStyle w:val="Стиль таблицы 2"/>
              <w:numPr>
                <w:ilvl w:val="0"/>
                <w:numId w:val="6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Нет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92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7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>В каком помещении будет установлен блок управления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7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«в неотапливаемом помещении»</w:t>
            </w:r>
          </w:p>
          <w:p>
            <w:pPr>
              <w:pStyle w:val="Стиль таблицы 2"/>
              <w:numPr>
                <w:ilvl w:val="0"/>
                <w:numId w:val="7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«в отапливаемом помещении»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92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8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>Какая длина кабеля между БУ и ЭД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8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менее </w:t>
            </w:r>
            <w:r>
              <w:rPr>
                <w:rFonts w:ascii="Arial" w:hAnsi="Arial"/>
                <w:sz w:val="24"/>
                <w:szCs w:val="24"/>
                <w:rtl w:val="0"/>
              </w:rPr>
              <w:t>20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м</w:t>
            </w:r>
          </w:p>
          <w:p>
            <w:pPr>
              <w:pStyle w:val="Стиль таблицы 2"/>
              <w:numPr>
                <w:ilvl w:val="0"/>
                <w:numId w:val="8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не более </w:t>
            </w:r>
            <w:r>
              <w:rPr>
                <w:rFonts w:ascii="Arial" w:hAnsi="Arial"/>
                <w:sz w:val="24"/>
                <w:szCs w:val="24"/>
                <w:rtl w:val="0"/>
              </w:rPr>
              <w:t>100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 м</w:t>
            </w:r>
          </w:p>
          <w:p>
            <w:pPr>
              <w:pStyle w:val="Стиль таблицы 2"/>
              <w:numPr>
                <w:ilvl w:val="0"/>
                <w:numId w:val="8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более </w:t>
            </w:r>
            <w:r>
              <w:rPr>
                <w:rFonts w:ascii="Arial" w:hAnsi="Arial"/>
                <w:sz w:val="24"/>
                <w:szCs w:val="24"/>
                <w:rtl w:val="0"/>
              </w:rPr>
              <w:t>100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м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9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>Предусмотрен резервный насосный агрегат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9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</w:t>
            </w:r>
          </w:p>
          <w:p>
            <w:pPr>
              <w:pStyle w:val="Стиль таблицы 2"/>
              <w:numPr>
                <w:ilvl w:val="0"/>
                <w:numId w:val="9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Нет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10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Предусмотрено управление подачей насоса по токовой петле 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4-20 </w:t>
            </w: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мА 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10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</w:t>
            </w:r>
          </w:p>
          <w:p>
            <w:pPr>
              <w:pStyle w:val="Стиль таблицы 2"/>
              <w:numPr>
                <w:ilvl w:val="0"/>
                <w:numId w:val="10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Нет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11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f3f3f"/>
                <w:sz w:val="26"/>
                <w:szCs w:val="26"/>
                <w:rtl w:val="0"/>
              </w:rPr>
              <w:t xml:space="preserve">Предусмотрено дистанционное управление и контроль через </w:t>
            </w:r>
            <w:r>
              <w:rPr>
                <w:rFonts w:ascii="Arial" w:hAnsi="Arial"/>
                <w:b w:val="1"/>
                <w:bCs w:val="1"/>
                <w:color w:val="3f3f3f"/>
                <w:sz w:val="26"/>
                <w:szCs w:val="26"/>
                <w:rtl w:val="0"/>
              </w:rPr>
              <w:t>RS-485 ?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11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</w:t>
            </w:r>
          </w:p>
          <w:p>
            <w:pPr>
              <w:pStyle w:val="Стиль таблицы 2"/>
              <w:numPr>
                <w:ilvl w:val="0"/>
                <w:numId w:val="11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Нет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92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12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Планируете подключить к ГИДРОМАТИК датчики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>?</w:t>
            </w:r>
          </w:p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6"/>
                <w:szCs w:val="26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i w:val="1"/>
                <w:iCs w:val="1"/>
                <w:sz w:val="26"/>
                <w:szCs w:val="26"/>
                <w:rtl w:val="0"/>
                <w:lang w:val="ru-RU"/>
              </w:rPr>
              <w:t>п</w:t>
            </w:r>
            <w:r>
              <w:rPr>
                <w:rFonts w:ascii="Arial" w:hAnsi="Arial" w:hint="default"/>
                <w:i w:val="1"/>
                <w:iCs w:val="1"/>
                <w:sz w:val="26"/>
                <w:szCs w:val="26"/>
                <w:rtl w:val="0"/>
                <w:lang w:val="ru-RU"/>
              </w:rPr>
              <w:t>еречислите их</w:t>
            </w:r>
            <w:r>
              <w:rPr>
                <w:rFonts w:ascii="Arial" w:hAnsi="Arial"/>
                <w:i w:val="1"/>
                <w:iCs w:val="1"/>
                <w:sz w:val="26"/>
                <w:szCs w:val="26"/>
                <w:rtl w:val="0"/>
                <w:lang w:val="ru-RU"/>
              </w:rPr>
              <w:t>)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12"/>
              </w:numPr>
              <w:bidi w:val="0"/>
              <w:spacing w:line="300" w:lineRule="atLeast"/>
              <w:ind w:right="0"/>
              <w:jc w:val="left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атчик давления</w:t>
            </w:r>
          </w:p>
          <w:p>
            <w:pPr>
              <w:pStyle w:val="Стиль таблицы 2"/>
              <w:numPr>
                <w:ilvl w:val="0"/>
                <w:numId w:val="12"/>
              </w:numPr>
              <w:bidi w:val="0"/>
              <w:spacing w:line="300" w:lineRule="atLeast"/>
              <w:ind w:right="0"/>
              <w:jc w:val="left"/>
              <w:rPr>
                <w:rFonts w:ascii="Arial" w:cs="Arial" w:hAnsi="Arial" w:eastAsia="Arial" w:hint="default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ЭКМ</w:t>
            </w:r>
          </w:p>
          <w:p>
            <w:pPr>
              <w:pStyle w:val="Стиль таблицы 2"/>
              <w:numPr>
                <w:ilvl w:val="0"/>
                <w:numId w:val="12"/>
              </w:numPr>
              <w:bidi w:val="0"/>
              <w:spacing w:line="300" w:lineRule="atLeast"/>
              <w:ind w:right="0"/>
              <w:jc w:val="left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датчик уровня в баке</w:t>
            </w:r>
          </w:p>
          <w:p>
            <w:pPr>
              <w:pStyle w:val="Стиль таблицы 2"/>
              <w:numPr>
                <w:ilvl w:val="0"/>
                <w:numId w:val="12"/>
              </w:numPr>
              <w:bidi w:val="0"/>
              <w:spacing w:line="300" w:lineRule="atLeast"/>
              <w:ind w:right="0"/>
              <w:jc w:val="left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датчик частоты вращения ЭД</w:t>
            </w:r>
          </w:p>
          <w:p>
            <w:pPr>
              <w:pStyle w:val="Стиль таблицы 2"/>
              <w:numPr>
                <w:ilvl w:val="0"/>
                <w:numId w:val="12"/>
              </w:numPr>
              <w:bidi w:val="0"/>
              <w:spacing w:line="300" w:lineRule="atLeast"/>
              <w:ind w:right="0"/>
              <w:jc w:val="left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датчик перегрева ЭД</w:t>
            </w:r>
          </w:p>
          <w:p>
            <w:pPr>
              <w:pStyle w:val="Стиль таблицы 2"/>
              <w:numPr>
                <w:ilvl w:val="0"/>
                <w:numId w:val="12"/>
              </w:numPr>
              <w:bidi w:val="0"/>
              <w:spacing w:line="300" w:lineRule="atLeast"/>
              <w:ind w:right="0"/>
              <w:jc w:val="left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расходомер</w:t>
            </w:r>
          </w:p>
          <w:p>
            <w:pPr>
              <w:pStyle w:val="Стиль таблицы 2"/>
              <w:numPr>
                <w:ilvl w:val="0"/>
                <w:numId w:val="12"/>
              </w:numPr>
              <w:bidi w:val="0"/>
              <w:spacing w:line="300" w:lineRule="atLeast"/>
              <w:ind w:right="0"/>
              <w:jc w:val="left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датчик порыва мембраны</w:t>
            </w:r>
          </w:p>
          <w:p>
            <w:pPr>
              <w:pStyle w:val="Стиль таблицы 2"/>
              <w:numPr>
                <w:ilvl w:val="0"/>
                <w:numId w:val="12"/>
              </w:numPr>
              <w:bidi w:val="0"/>
              <w:spacing w:line="300" w:lineRule="atLeast"/>
              <w:ind w:right="0"/>
              <w:jc w:val="left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датчики Пож</w:t>
            </w:r>
            <w:r>
              <w:rPr>
                <w:rFonts w:ascii="Arial" w:hAnsi="Arial"/>
                <w:sz w:val="24"/>
                <w:szCs w:val="24"/>
                <w:rtl w:val="0"/>
              </w:rPr>
              <w:t>.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Охр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. 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Си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гнал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По умолчанию"/>
              <w:tabs>
                <w:tab w:val="left" w:pos="20"/>
                <w:tab w:val="left" w:pos="30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00" w:lineRule="atLeast"/>
              <w:ind w:left="283" w:right="0" w:hanging="284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sz w:val="22"/>
                <w:szCs w:val="22"/>
                <w:rtl w:val="0"/>
              </w:rPr>
              <w:tab/>
              <w:t>-</w:t>
              <w:tab/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ru-RU"/>
              </w:rPr>
              <w:t>д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ругой ваш вариант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92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13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</w:rPr>
              <w:t>В чем суть вашего техпроцесса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13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Дозирование с заданной подачей</w:t>
            </w:r>
          </w:p>
          <w:p>
            <w:pPr>
              <w:pStyle w:val="Стиль таблицы 2"/>
              <w:numPr>
                <w:ilvl w:val="0"/>
                <w:numId w:val="13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Дозирование заданного объёма </w:t>
            </w:r>
          </w:p>
          <w:p>
            <w:pPr>
              <w:pStyle w:val="Стиль таблицы 2"/>
              <w:numPr>
                <w:ilvl w:val="0"/>
                <w:numId w:val="13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Дозирование пропорционально сигналу расходомера на потоке </w:t>
            </w:r>
          </w:p>
          <w:p>
            <w:pPr>
              <w:pStyle w:val="Стиль таблицы 2"/>
              <w:numPr>
                <w:ilvl w:val="0"/>
                <w:numId w:val="13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Поддержание давления</w:t>
            </w:r>
          </w:p>
          <w:p>
            <w:pPr>
              <w:pStyle w:val="Стиль таблицы 2"/>
              <w:numPr>
                <w:ilvl w:val="0"/>
                <w:numId w:val="13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Поддержание 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pH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по датчику</w:t>
            </w:r>
          </w:p>
          <w:p>
            <w:pPr>
              <w:pStyle w:val="Стиль таблицы 2"/>
              <w:numPr>
                <w:ilvl w:val="0"/>
                <w:numId w:val="13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Синхронное дозирование смеси реагентов</w:t>
            </w:r>
          </w:p>
          <w:p>
            <w:pPr>
              <w:pStyle w:val="Стиль таблицы 2"/>
              <w:numPr>
                <w:ilvl w:val="0"/>
                <w:numId w:val="13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Другой ваш вариант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792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14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 xml:space="preserve">C </w:t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какой целью вы подбираете тип блока управления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14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Хотим заказать в ближайшее время</w:t>
            </w:r>
          </w:p>
          <w:p>
            <w:pPr>
              <w:pStyle w:val="Стиль таблицы 2"/>
              <w:numPr>
                <w:ilvl w:val="0"/>
                <w:numId w:val="14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Хотим сотрудничать на постоянной основе</w:t>
            </w:r>
          </w:p>
          <w:p>
            <w:pPr>
              <w:pStyle w:val="Стиль таблицы 2"/>
              <w:numPr>
                <w:ilvl w:val="0"/>
                <w:numId w:val="14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Хотим внести в КД проекта на будущее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1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15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</w:rPr>
              <w:t>О каком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количество блоков ГИДРОМАТИК идёт речь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>?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6"/>
                <w:szCs w:val="26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6"/>
                <w:szCs w:val="26"/>
                <w:rtl w:val="0"/>
                <w:lang w:val="ru-RU"/>
              </w:rPr>
              <w:t>если вам понятен объём вашего заказа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6"/>
                <w:szCs w:val="26"/>
                <w:rtl w:val="0"/>
                <w:lang w:val="ru-RU"/>
              </w:rPr>
              <w:t>укажите  необходимое количество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6"/>
                <w:szCs w:val="26"/>
                <w:rtl w:val="0"/>
                <w:lang w:val="ru-RU"/>
              </w:rPr>
              <w:t>отдельно для каждой позиции по мощности ЭД насоса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6"/>
                <w:szCs w:val="26"/>
                <w:rtl w:val="0"/>
                <w:lang w:val="ru-RU"/>
              </w:rPr>
              <w:t>)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Пример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Стиль таблицы 2"/>
              <w:numPr>
                <w:ilvl w:val="0"/>
                <w:numId w:val="15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на мощность ЭД насоса ХХ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Х кВт 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шт</w:t>
            </w:r>
            <w:r>
              <w:rPr>
                <w:rFonts w:ascii="Arial" w:hAnsi="Arial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numPr>
                <w:ilvl w:val="0"/>
                <w:numId w:val="15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на мощность ЭД насоса Х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Х кВт  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шт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16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</w:rPr>
              <w:t>Любая дополнительная информация по вашему проекту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Все что вы считаете важным уточнить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17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</w:rPr>
              <w:t>Как называется ваша организация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Название организации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18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Как вас зовут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Фамилия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 xml:space="preserve">Имя 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должность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19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Как с вами связаться 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 xml:space="preserve">? </w:t>
            </w:r>
          </w:p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6"/>
                <w:szCs w:val="26"/>
                <w:rtl w:val="0"/>
              </w:rPr>
              <w:t xml:space="preserve">(E-mail </w:t>
            </w:r>
            <w:r>
              <w:rPr>
                <w:rFonts w:ascii="Arial" w:hAnsi="Arial" w:hint="default"/>
                <w:sz w:val="26"/>
                <w:szCs w:val="26"/>
                <w:rtl w:val="0"/>
              </w:rPr>
              <w:t xml:space="preserve">и </w:t>
            </w:r>
            <w:r>
              <w:rPr>
                <w:rFonts w:ascii="Arial" w:hAnsi="Arial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sz w:val="26"/>
                <w:szCs w:val="26"/>
                <w:rtl w:val="0"/>
              </w:rPr>
              <w:t>или</w:t>
            </w:r>
            <w:r>
              <w:rPr>
                <w:rFonts w:ascii="Arial" w:hAnsi="Arial"/>
                <w:sz w:val="26"/>
                <w:szCs w:val="26"/>
                <w:rtl w:val="0"/>
              </w:rPr>
              <w:t xml:space="preserve">) </w:t>
            </w:r>
            <w:r>
              <w:rPr>
                <w:rFonts w:ascii="Arial" w:hAnsi="Arial" w:hint="default"/>
                <w:sz w:val="26"/>
                <w:szCs w:val="26"/>
                <w:rtl w:val="0"/>
              </w:rPr>
              <w:t xml:space="preserve">телефон </w:t>
            </w:r>
            <w:r>
              <w:rPr>
                <w:rFonts w:ascii="Arial" w:hAnsi="Arial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sz w:val="26"/>
                <w:szCs w:val="26"/>
                <w:rtl w:val="0"/>
                <w:lang w:val="ru-RU"/>
              </w:rPr>
              <w:t xml:space="preserve">с кодом </w:t>
            </w:r>
            <w:r>
              <w:rPr>
                <w:rFonts w:ascii="Arial" w:hAnsi="Arial"/>
                <w:sz w:val="26"/>
                <w:szCs w:val="26"/>
                <w:rtl w:val="0"/>
              </w:rPr>
              <w:t>))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E-mail 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 xml:space="preserve">и </w:t>
            </w:r>
            <w:r>
              <w:rPr>
                <w:rFonts w:ascii="Arial" w:hAnsi="Arial"/>
                <w:sz w:val="24"/>
                <w:szCs w:val="24"/>
                <w:rtl w:val="0"/>
              </w:rPr>
              <w:t>(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или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) 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 xml:space="preserve">телефон </w:t>
            </w:r>
            <w:r>
              <w:rPr>
                <w:rFonts w:ascii="Arial" w:hAnsi="Arial"/>
                <w:sz w:val="24"/>
                <w:szCs w:val="24"/>
                <w:rtl w:val="0"/>
              </w:rPr>
              <w:t>(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 xml:space="preserve">с кодом </w:t>
            </w:r>
            <w:r>
              <w:rPr>
                <w:rFonts w:ascii="Arial" w:hAnsi="Arial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</w:rPr>
              <w:t>Дата заполнения опросного листа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 xml:space="preserve">ДД 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/ MM / 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ГГ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600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1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6"/>
                <w:szCs w:val="26"/>
                <w:rtl w:val="0"/>
              </w:rPr>
              <w:t>20</w:t>
            </w:r>
          </w:p>
        </w:tc>
        <w:tc>
          <w:tcPr>
            <w:tcW w:type="dxa" w:w="4452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</w:rPr>
              <w:t>Удобна ли вам такая форма для заказа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 xml:space="preserve">? </w:t>
            </w:r>
          </w:p>
          <w:p>
            <w:pPr>
              <w:pStyle w:val="Стиль таблицы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6"/>
                <w:szCs w:val="26"/>
                <w:rtl w:val="0"/>
              </w:rPr>
              <w:t xml:space="preserve">( </w:t>
            </w:r>
            <w:r>
              <w:rPr>
                <w:rFonts w:ascii="Arial" w:hAnsi="Arial" w:hint="default"/>
                <w:sz w:val="26"/>
                <w:szCs w:val="26"/>
                <w:rtl w:val="0"/>
              </w:rPr>
              <w:t xml:space="preserve">Да </w:t>
            </w:r>
            <w:r>
              <w:rPr>
                <w:rFonts w:ascii="Arial" w:hAnsi="Arial"/>
                <w:sz w:val="26"/>
                <w:szCs w:val="26"/>
                <w:rtl w:val="0"/>
              </w:rPr>
              <w:t xml:space="preserve">/ </w:t>
            </w:r>
            <w:r>
              <w:rPr>
                <w:rFonts w:ascii="Arial" w:hAnsi="Arial" w:hint="default"/>
                <w:sz w:val="26"/>
                <w:szCs w:val="26"/>
                <w:rtl w:val="0"/>
              </w:rPr>
              <w:t xml:space="preserve">Нет </w:t>
            </w:r>
            <w:r>
              <w:rPr>
                <w:rFonts w:ascii="Arial" w:hAnsi="Arial"/>
                <w:sz w:val="26"/>
                <w:szCs w:val="26"/>
                <w:rtl w:val="0"/>
              </w:rPr>
              <w:t xml:space="preserve">/ </w:t>
            </w:r>
            <w:r>
              <w:rPr>
                <w:rFonts w:ascii="Arial" w:hAnsi="Arial" w:hint="default"/>
                <w:sz w:val="26"/>
                <w:szCs w:val="26"/>
                <w:rtl w:val="0"/>
              </w:rPr>
              <w:t>У меня есть предложение</w:t>
            </w:r>
            <w:r>
              <w:rPr>
                <w:rFonts w:ascii="Arial" w:hAnsi="Arial"/>
                <w:sz w:val="26"/>
                <w:szCs w:val="26"/>
                <w:rtl w:val="0"/>
              </w:rPr>
              <w:t>... )</w:t>
            </w:r>
          </w:p>
        </w:tc>
        <w:tc>
          <w:tcPr>
            <w:tcW w:type="dxa" w:w="3409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numPr>
                <w:ilvl w:val="0"/>
                <w:numId w:val="16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Да</w:t>
            </w:r>
          </w:p>
          <w:p>
            <w:pPr>
              <w:pStyle w:val="Стиль таблицы 2"/>
              <w:numPr>
                <w:ilvl w:val="0"/>
                <w:numId w:val="16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Нет</w:t>
            </w:r>
          </w:p>
          <w:p>
            <w:pPr>
              <w:pStyle w:val="Стиль таблицы 2"/>
              <w:numPr>
                <w:ilvl w:val="0"/>
                <w:numId w:val="16"/>
              </w:numPr>
              <w:bidi w:val="0"/>
              <w:spacing w:line="300" w:lineRule="atLeast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У меня есть предложение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... </w:t>
            </w:r>
          </w:p>
        </w:tc>
        <w:tc>
          <w:tcPr>
            <w:tcW w:type="dxa" w:w="2723"/>
            <w:tcBorders>
              <w:top w:val="single" w:color="63b2de" w:sz="8" w:space="0" w:shadow="0" w:frame="0"/>
              <w:left w:val="single" w:color="63b2de" w:sz="8" w:space="0" w:shadow="0" w:frame="0"/>
              <w:bottom w:val="single" w:color="63b2de" w:sz="8" w:space="0" w:shadow="0" w:frame="0"/>
              <w:right w:val="single" w:color="63b2de" w:sz="8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</w:tr>
    </w:tbl>
    <w:p>
      <w:pPr>
        <w:pStyle w:val="Текстовый блок"/>
        <w:bidi w:val="0"/>
      </w:pPr>
    </w:p>
    <w:sectPr>
      <w:headerReference w:type="default" r:id="rId6"/>
      <w:footerReference w:type="default" r:id="rId7"/>
      <w:pgSz w:w="11906" w:h="16838" w:orient="portrait"/>
      <w:pgMar w:top="0" w:right="360" w:bottom="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5593"/>
        <w:tab w:val="right" w:pos="11186"/>
        <w:tab w:val="clear" w:pos="9020"/>
      </w:tabs>
      <w:jc w:val="left"/>
    </w:pPr>
    <w:r>
      <w:rPr>
        <w:color w:val="3f3f3f"/>
        <w:rtl w:val="0"/>
        <w:lang w:val="ru-RU"/>
      </w:rPr>
      <w:t>Стр</w:t>
    </w:r>
    <w:r>
      <w:rPr>
        <w:color w:val="3f3f3f"/>
        <w:rtl w:val="0"/>
        <w:lang w:val="ru-RU"/>
      </w:rPr>
      <w:t xml:space="preserve">. </w:t>
    </w:r>
    <w:r>
      <w:rPr>
        <w:color w:val="3f3f3f"/>
      </w:rPr>
      <w:fldChar w:fldCharType="begin" w:fldLock="0"/>
    </w:r>
    <w:r>
      <w:rPr>
        <w:color w:val="3f3f3f"/>
      </w:rPr>
      <w:instrText xml:space="preserve"> PAGE </w:instrText>
    </w:r>
    <w:r>
      <w:rPr>
        <w:color w:val="3f3f3f"/>
      </w:rPr>
      <w:fldChar w:fldCharType="separate" w:fldLock="0"/>
    </w:r>
    <w:r>
      <w:rPr>
        <w:color w:val="3f3f3f"/>
      </w:rPr>
      <w:t>4</w:t>
    </w:r>
    <w:r>
      <w:rPr>
        <w:color w:val="3f3f3f"/>
      </w:rPr>
      <w:fldChar w:fldCharType="end" w:fldLock="0"/>
    </w:r>
    <w:r>
      <w:rPr>
        <w:color w:val="3f3f3f"/>
        <w:rtl w:val="0"/>
        <w:lang w:val="ru-RU"/>
      </w:rPr>
      <w:t xml:space="preserve"> из </w:t>
    </w:r>
    <w:r>
      <w:rPr>
        <w:color w:val="3f3f3f"/>
      </w:rPr>
      <w:fldChar w:fldCharType="begin" w:fldLock="0"/>
    </w:r>
    <w:r>
      <w:rPr>
        <w:color w:val="3f3f3f"/>
      </w:rPr>
      <w:instrText xml:space="preserve"> NUMPAGES </w:instrText>
    </w:r>
    <w:r>
      <w:rPr>
        <w:color w:val="3f3f3f"/>
      </w:rPr>
      <w:fldChar w:fldCharType="separate" w:fldLock="0"/>
    </w:r>
    <w:r>
      <w:rPr>
        <w:color w:val="3f3f3f"/>
      </w:rPr>
      <w:t>4</w:t>
    </w:r>
    <w:r>
      <w:rPr>
        <w:color w:val="3f3f3f"/>
      </w:rPr>
      <w:fldChar w:fldCharType="end" w:fldLock="0"/>
    </w:r>
    <w:r>
      <w:rPr>
        <w:color w:val="3f3f3f"/>
      </w:rPr>
      <w:tab/>
    </w:r>
    <w:r>
      <w:rPr>
        <w:rStyle w:val="Hyperlink.0"/>
        <w:color w:val="3f3f3f"/>
      </w:rPr>
      <w:fldChar w:fldCharType="begin" w:fldLock="0"/>
    </w:r>
    <w:r>
      <w:rPr>
        <w:rStyle w:val="Hyperlink.0"/>
        <w:color w:val="3f3f3f"/>
      </w:rPr>
      <w:instrText xml:space="preserve"> HYPERLINK "mailto:hmatic@ya.ru"</w:instrText>
    </w:r>
    <w:r>
      <w:rPr>
        <w:rStyle w:val="Hyperlink.0"/>
        <w:color w:val="3f3f3f"/>
      </w:rPr>
      <w:fldChar w:fldCharType="separate" w:fldLock="0"/>
    </w:r>
    <w:r>
      <w:rPr>
        <w:rStyle w:val="Hyperlink.0"/>
        <w:color w:val="3f3f3f"/>
        <w:rtl w:val="0"/>
        <w:lang w:val="en-US"/>
      </w:rPr>
      <w:t>hmatic@ya.ru</w:t>
    </w:r>
    <w:r>
      <w:rPr>
        <w:color w:val="3f3f3f"/>
      </w:rPr>
      <w:fldChar w:fldCharType="end" w:fldLock="0"/>
    </w:r>
    <w:r>
      <w:rPr>
        <w:color w:val="3f3f3f"/>
      </w:rPr>
      <w:tab/>
    </w:r>
    <w:r>
      <w:rPr>
        <w:rStyle w:val="Hyperlink.1"/>
        <w:color w:val="7f7f7f"/>
        <w:u w:val="single" w:color="7f7f7f"/>
        <w:rtl w:val="0"/>
      </w:rPr>
      <w:fldChar w:fldCharType="begin" w:fldLock="0"/>
    </w:r>
    <w:r>
      <w:rPr>
        <w:rStyle w:val="Hyperlink.1"/>
        <w:color w:val="7f7f7f"/>
        <w:u w:val="single" w:color="7f7f7f"/>
        <w:rtl w:val="0"/>
      </w:rPr>
      <w:instrText xml:space="preserve"> HYPERLINK "http://hmatic.ru"</w:instrText>
    </w:r>
    <w:r>
      <w:rPr>
        <w:rStyle w:val="Hyperlink.1"/>
        <w:color w:val="7f7f7f"/>
        <w:u w:val="single" w:color="7f7f7f"/>
        <w:rtl w:val="0"/>
      </w:rPr>
      <w:fldChar w:fldCharType="separate" w:fldLock="0"/>
    </w:r>
    <w:r>
      <w:rPr>
        <w:rStyle w:val="Hyperlink.1"/>
        <w:color w:val="7f7f7f"/>
        <w:u w:val="single" w:color="7f7f7f"/>
        <w:rtl w:val="0"/>
        <w:lang w:val="de-DE"/>
      </w:rPr>
      <w:t>http://hmatic.ru</w:t>
    </w:r>
    <w:r>
      <w:rPr>
        <w:color w:val="3f3f3f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color w:val="7f7f7f"/>
      <w:u w:val="single" w:color="7f7f7f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Заголовок таблицы 1">
    <w:name w:val="Заголовок таблицы 1"/>
    <w:next w:val="Заголовок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2">
    <w:name w:val="Hyperlink.2"/>
    <w:basedOn w:val="Hyperlink.0"/>
    <w:next w:val="Hyperlink.2"/>
    <w:rPr>
      <w:color w:va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